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769C" w14:textId="0E2FBFAE" w:rsidR="00C4576A" w:rsidRPr="002439E6" w:rsidRDefault="007117D1" w:rsidP="007117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117D1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WARUNKI PRZYZ</w:t>
      </w:r>
      <w:r w:rsidR="00153312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N</w:t>
      </w:r>
      <w:bookmarkStart w:id="0" w:name="_GoBack"/>
      <w:bookmarkEnd w:id="0"/>
      <w:r w:rsidRPr="007117D1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ANIA STYPENDIUM SZKOLNEGO</w:t>
      </w:r>
      <w:r w:rsidR="002439E6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br/>
      </w:r>
      <w:r w:rsidR="00F6778E">
        <w:rPr>
          <w:rFonts w:eastAsia="Times New Roman" w:cs="Times New Roman"/>
          <w:b/>
          <w:bCs/>
          <w:sz w:val="36"/>
          <w:szCs w:val="36"/>
          <w:lang w:eastAsia="pl-PL"/>
        </w:rPr>
        <w:t>Nieprzekraczalny t</w:t>
      </w:r>
      <w:r w:rsidR="002439E6" w:rsidRPr="002439E6">
        <w:rPr>
          <w:rFonts w:eastAsia="Times New Roman" w:cs="Times New Roman"/>
          <w:b/>
          <w:bCs/>
          <w:sz w:val="36"/>
          <w:szCs w:val="36"/>
          <w:lang w:eastAsia="pl-PL"/>
        </w:rPr>
        <w:t>ermin składania wniosków</w:t>
      </w:r>
      <w:r w:rsidR="0039455E">
        <w:rPr>
          <w:rFonts w:eastAsia="Times New Roman" w:cs="Times New Roman"/>
          <w:b/>
          <w:bCs/>
          <w:sz w:val="36"/>
          <w:szCs w:val="36"/>
          <w:lang w:eastAsia="pl-PL"/>
        </w:rPr>
        <w:t>:</w:t>
      </w:r>
      <w:r w:rsidR="002439E6" w:rsidRPr="002439E6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 </w:t>
      </w:r>
      <w:r w:rsidR="0039455E">
        <w:rPr>
          <w:rFonts w:eastAsia="Times New Roman" w:cs="Times New Roman"/>
          <w:b/>
          <w:bCs/>
          <w:sz w:val="36"/>
          <w:szCs w:val="36"/>
          <w:lang w:eastAsia="pl-PL"/>
        </w:rPr>
        <w:t>1-15 września 20</w:t>
      </w:r>
      <w:r w:rsidR="00946E19">
        <w:rPr>
          <w:rFonts w:eastAsia="Times New Roman" w:cs="Times New Roman"/>
          <w:b/>
          <w:bCs/>
          <w:sz w:val="36"/>
          <w:szCs w:val="36"/>
          <w:lang w:eastAsia="pl-PL"/>
        </w:rPr>
        <w:t>2</w:t>
      </w:r>
      <w:r w:rsidR="00E643A8">
        <w:rPr>
          <w:rFonts w:eastAsia="Times New Roman" w:cs="Times New Roman"/>
          <w:b/>
          <w:bCs/>
          <w:sz w:val="36"/>
          <w:szCs w:val="36"/>
          <w:lang w:eastAsia="pl-PL"/>
        </w:rPr>
        <w:t>3</w:t>
      </w:r>
      <w:r w:rsidR="00F6778E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5840E4A9" w14:textId="7C76CDBE" w:rsidR="00C4576A" w:rsidRPr="007117D1" w:rsidRDefault="00C4576A" w:rsidP="00C4576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>Stypendium szkolne może otrzymać uczeń</w:t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 znajdujący się w trudnej sytuacji materialnej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 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</w:r>
      <w:r w:rsidR="007117D1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7117D1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Miesięczna wysokość dochodu na osobę</w:t>
      </w:r>
      <w:r w:rsidRPr="007117D1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 w rodzinie ucznia uprawniająca do ubiegania się </w:t>
      </w:r>
      <w:r w:rsidR="007117D1">
        <w:rPr>
          <w:rFonts w:eastAsia="Times New Roman" w:cs="Times New Roman"/>
          <w:b/>
          <w:sz w:val="28"/>
          <w:szCs w:val="28"/>
          <w:u w:val="single"/>
          <w:lang w:eastAsia="pl-PL"/>
        </w:rPr>
        <w:br/>
      </w:r>
      <w:r w:rsidRPr="007117D1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o stypendium szkolne </w:t>
      </w:r>
      <w:r w:rsidRPr="007117D1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nie może być większa niż kwota </w:t>
      </w:r>
      <w:r w:rsidR="0008439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600</w:t>
      </w:r>
      <w:r w:rsidRPr="007117D1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 xml:space="preserve">,00 </w:t>
      </w:r>
      <w:r w:rsidRPr="007117D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zł. na osobę w rodzinie;</w:t>
      </w:r>
    </w:p>
    <w:p w14:paraId="4C9104C1" w14:textId="65052A73" w:rsidR="00C4576A" w:rsidRPr="007117D1" w:rsidRDefault="00C4576A" w:rsidP="00C457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>Do wniosku o przyzn</w:t>
      </w:r>
      <w:r w:rsidR="002439E6">
        <w:rPr>
          <w:rFonts w:eastAsia="Times New Roman" w:cs="Times New Roman"/>
          <w:b/>
          <w:bCs/>
          <w:sz w:val="24"/>
          <w:szCs w:val="24"/>
          <w:lang w:eastAsia="pl-PL"/>
        </w:rPr>
        <w:t>anie stypendium należy dołączyć (za miesiąc VIII/</w:t>
      </w:r>
      <w:r w:rsidR="00946E19">
        <w:rPr>
          <w:rFonts w:eastAsia="Times New Roman" w:cs="Times New Roman"/>
          <w:b/>
          <w:bCs/>
          <w:sz w:val="24"/>
          <w:szCs w:val="24"/>
          <w:lang w:eastAsia="pl-PL"/>
        </w:rPr>
        <w:t>202</w:t>
      </w:r>
      <w:r w:rsidR="00E643A8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2439E6">
        <w:rPr>
          <w:rFonts w:eastAsia="Times New Roman" w:cs="Times New Roman"/>
          <w:b/>
          <w:bCs/>
          <w:sz w:val="24"/>
          <w:szCs w:val="24"/>
          <w:lang w:eastAsia="pl-PL"/>
        </w:rPr>
        <w:t>)</w:t>
      </w:r>
    </w:p>
    <w:p w14:paraId="72704663" w14:textId="6681B490" w:rsidR="00C4576A" w:rsidRPr="007117D1" w:rsidRDefault="00C4576A" w:rsidP="007117D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7117D1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6512B0">
        <w:rPr>
          <w:rFonts w:eastAsia="Times New Roman" w:cs="Times New Roman"/>
          <w:sz w:val="24"/>
          <w:szCs w:val="24"/>
          <w:lang w:eastAsia="pl-PL"/>
        </w:rPr>
        <w:t>Z</w:t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aświadczenie </w:t>
      </w:r>
      <w:r w:rsidR="00450BF6">
        <w:rPr>
          <w:rFonts w:eastAsia="Times New Roman" w:cs="Times New Roman"/>
          <w:sz w:val="24"/>
          <w:szCs w:val="24"/>
          <w:lang w:eastAsia="pl-PL"/>
        </w:rPr>
        <w:t xml:space="preserve">o wynagrodzeniu z tytułu umowy o pracę </w:t>
      </w:r>
      <w:r w:rsidRPr="007117D1">
        <w:rPr>
          <w:rFonts w:eastAsia="Times New Roman" w:cs="Times New Roman"/>
          <w:sz w:val="24"/>
          <w:szCs w:val="24"/>
          <w:lang w:eastAsia="pl-PL"/>
        </w:rPr>
        <w:t>od pracodawcy</w:t>
      </w:r>
      <w:r w:rsidR="00450BF6">
        <w:rPr>
          <w:rFonts w:eastAsia="Times New Roman" w:cs="Times New Roman"/>
          <w:sz w:val="24"/>
          <w:szCs w:val="24"/>
          <w:lang w:eastAsia="pl-PL"/>
        </w:rPr>
        <w:t xml:space="preserve"> ( z wyszczególnieniem kosztów uzyskania przychodu, należnego podatku od osób fizycznych, składek na ubezpieczenia społeczne, zdrowotne)</w:t>
      </w:r>
      <w:r w:rsidR="00450BF6">
        <w:rPr>
          <w:rFonts w:eastAsia="Times New Roman" w:cs="Times New Roman"/>
          <w:sz w:val="24"/>
          <w:szCs w:val="24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6512B0">
        <w:rPr>
          <w:rFonts w:eastAsia="Times New Roman" w:cs="Times New Roman"/>
          <w:sz w:val="24"/>
          <w:szCs w:val="24"/>
          <w:lang w:eastAsia="pl-PL"/>
        </w:rPr>
        <w:t>Z</w:t>
      </w:r>
      <w:r w:rsidRPr="007117D1">
        <w:rPr>
          <w:rFonts w:eastAsia="Times New Roman" w:cs="Times New Roman"/>
          <w:sz w:val="24"/>
          <w:szCs w:val="24"/>
          <w:lang w:eastAsia="pl-PL"/>
        </w:rPr>
        <w:t>aświadczenie z Powiatowego Urzędu Pracy o pozostawaniu bez pracy (z prawem lub bez prawa do zasiłku);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 xml:space="preserve">3. </w:t>
      </w:r>
      <w:r w:rsidR="006512B0">
        <w:rPr>
          <w:rFonts w:eastAsia="Times New Roman" w:cs="Times New Roman"/>
          <w:sz w:val="24"/>
          <w:szCs w:val="24"/>
          <w:lang w:eastAsia="pl-PL"/>
        </w:rPr>
        <w:t>Z</w:t>
      </w:r>
      <w:r w:rsidRPr="007117D1">
        <w:rPr>
          <w:rFonts w:eastAsia="Times New Roman" w:cs="Times New Roman"/>
          <w:sz w:val="24"/>
          <w:szCs w:val="24"/>
          <w:lang w:eastAsia="pl-PL"/>
        </w:rPr>
        <w:t>aświadczenie lub oświadczenie o otrzymywaniu świadczeń dla bezrobotnych;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 xml:space="preserve">4. </w:t>
      </w:r>
      <w:r w:rsidR="006512B0">
        <w:rPr>
          <w:rFonts w:eastAsia="Times New Roman" w:cs="Times New Roman"/>
          <w:sz w:val="24"/>
          <w:szCs w:val="24"/>
          <w:lang w:eastAsia="pl-PL"/>
        </w:rPr>
        <w:t>O</w:t>
      </w:r>
      <w:r w:rsidRPr="007117D1">
        <w:rPr>
          <w:rFonts w:eastAsia="Times New Roman" w:cs="Times New Roman"/>
          <w:sz w:val="24"/>
          <w:szCs w:val="24"/>
          <w:lang w:eastAsia="pl-PL"/>
        </w:rPr>
        <w:t>świadczenie o pozostawaniu bez pracy i nieosiąganiu dochodu;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 xml:space="preserve">5. </w:t>
      </w:r>
      <w:r w:rsidR="006512B0">
        <w:rPr>
          <w:rFonts w:eastAsia="Times New Roman" w:cs="Times New Roman"/>
          <w:sz w:val="24"/>
          <w:szCs w:val="24"/>
          <w:lang w:eastAsia="pl-PL"/>
        </w:rPr>
        <w:t>O</w:t>
      </w:r>
      <w:r w:rsidRPr="007117D1">
        <w:rPr>
          <w:rFonts w:eastAsia="Times New Roman" w:cs="Times New Roman"/>
          <w:sz w:val="24"/>
          <w:szCs w:val="24"/>
          <w:lang w:eastAsia="pl-PL"/>
        </w:rPr>
        <w:t>świadczenie o wysokości dochodów uzyskiwanych z prac dorywczych;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 xml:space="preserve">6. </w:t>
      </w:r>
      <w:r w:rsidR="006512B0">
        <w:rPr>
          <w:rFonts w:eastAsia="Times New Roman" w:cs="Times New Roman"/>
          <w:sz w:val="24"/>
          <w:szCs w:val="24"/>
          <w:lang w:eastAsia="pl-PL"/>
        </w:rPr>
        <w:t>Z</w:t>
      </w:r>
      <w:r w:rsidRPr="007117D1">
        <w:rPr>
          <w:rFonts w:eastAsia="Times New Roman" w:cs="Times New Roman"/>
          <w:sz w:val="24"/>
          <w:szCs w:val="24"/>
          <w:lang w:eastAsia="pl-PL"/>
        </w:rPr>
        <w:t>aświadczenie lub decyzja o otrzymywaniu świadczeń takich jak: zasiłek stały, zasiłek okresowy, zasiłek rodzinny, zasiłek pielęgnacyjny, dodatek mieszkaniowy, zaliczka alimentacyjna lub oświadczenie o wysokości otrzymywanych świadczeń;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 xml:space="preserve">7. </w:t>
      </w:r>
      <w:r w:rsidR="006512B0">
        <w:rPr>
          <w:rFonts w:eastAsia="Times New Roman" w:cs="Times New Roman"/>
          <w:sz w:val="24"/>
          <w:szCs w:val="24"/>
          <w:lang w:eastAsia="pl-PL"/>
        </w:rPr>
        <w:t>W</w:t>
      </w:r>
      <w:r w:rsidRPr="007117D1">
        <w:rPr>
          <w:rFonts w:eastAsia="Times New Roman" w:cs="Times New Roman"/>
          <w:sz w:val="24"/>
          <w:szCs w:val="24"/>
          <w:lang w:eastAsia="pl-PL"/>
        </w:rPr>
        <w:t>yroki sądowe mówiące o wysokości zasądzonych alimentów lub zaświadczenie komornika o nieściągalności alimentów, ewentualnie oświadczenie o wys. alimentów;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 xml:space="preserve">8. </w:t>
      </w:r>
      <w:r w:rsidR="006512B0">
        <w:rPr>
          <w:rFonts w:eastAsia="Times New Roman" w:cs="Times New Roman"/>
          <w:sz w:val="24"/>
          <w:szCs w:val="24"/>
          <w:lang w:eastAsia="pl-PL"/>
        </w:rPr>
        <w:t>Z</w:t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aświadczenie lub oświadczenie o ilości posiadanych hektarów przeliczeniowych. </w:t>
      </w:r>
      <w:r w:rsidRPr="003F484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Przyjmuje się, że z 1 hektara przeliczeniowego uzyskuje się dochód miesięczny w wysokości </w:t>
      </w:r>
      <w:r w:rsidRPr="0008439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3</w:t>
      </w:r>
      <w:r w:rsidR="0008439C" w:rsidRPr="0008439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45</w:t>
      </w:r>
      <w:r w:rsidRPr="0008439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 xml:space="preserve"> zł</w:t>
      </w:r>
      <w:r w:rsidRPr="003F484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39455E" w:rsidRPr="003F484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(dotyczy powyżej 1 ha przelicz.)</w:t>
      </w:r>
      <w:r w:rsidRPr="003F484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>9.</w:t>
      </w:r>
      <w:r w:rsidR="00450BF6">
        <w:rPr>
          <w:rFonts w:eastAsia="Times New Roman" w:cs="Times New Roman"/>
          <w:sz w:val="24"/>
          <w:szCs w:val="24"/>
          <w:lang w:eastAsia="pl-PL"/>
        </w:rPr>
        <w:t>W</w:t>
      </w:r>
      <w:r w:rsidR="00450BF6" w:rsidRPr="007117D1">
        <w:rPr>
          <w:rFonts w:eastAsia="Times New Roman" w:cs="Times New Roman"/>
          <w:sz w:val="24"/>
          <w:szCs w:val="24"/>
          <w:lang w:eastAsia="pl-PL"/>
        </w:rPr>
        <w:t xml:space="preserve"> przypadku prowadzenia działalności gospodarczej opodatkowanej na zasadach ogólnych</w:t>
      </w:r>
      <w:r w:rsidR="00450BF6">
        <w:rPr>
          <w:rFonts w:eastAsia="Times New Roman" w:cs="Times New Roman"/>
          <w:sz w:val="24"/>
          <w:szCs w:val="24"/>
          <w:lang w:eastAsia="pl-PL"/>
        </w:rPr>
        <w:t xml:space="preserve"> - z</w:t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aświadczenie </w:t>
      </w:r>
      <w:r w:rsidR="00450BF6">
        <w:rPr>
          <w:rFonts w:eastAsia="Times New Roman" w:cs="Times New Roman"/>
          <w:sz w:val="24"/>
          <w:szCs w:val="24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>z Urzędu Skarbowego o uzyskanych dochodach w 20</w:t>
      </w:r>
      <w:r w:rsidR="00450BF6">
        <w:rPr>
          <w:rFonts w:eastAsia="Times New Roman" w:cs="Times New Roman"/>
          <w:sz w:val="24"/>
          <w:szCs w:val="24"/>
          <w:lang w:eastAsia="pl-PL"/>
        </w:rPr>
        <w:t>2</w:t>
      </w:r>
      <w:r w:rsidR="00E643A8">
        <w:rPr>
          <w:rFonts w:eastAsia="Times New Roman" w:cs="Times New Roman"/>
          <w:sz w:val="24"/>
          <w:szCs w:val="24"/>
          <w:lang w:eastAsia="pl-PL"/>
        </w:rPr>
        <w:t>2</w:t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="006512B0">
        <w:rPr>
          <w:rFonts w:eastAsia="Times New Roman" w:cs="Times New Roman"/>
          <w:sz w:val="24"/>
          <w:szCs w:val="24"/>
          <w:lang w:eastAsia="pl-PL"/>
        </w:rPr>
        <w:t xml:space="preserve">oraz </w:t>
      </w:r>
      <w:r w:rsidR="006512B0" w:rsidRPr="007117D1">
        <w:rPr>
          <w:rFonts w:eastAsia="Times New Roman" w:cs="Times New Roman"/>
          <w:sz w:val="24"/>
          <w:szCs w:val="24"/>
          <w:lang w:eastAsia="pl-PL"/>
        </w:rPr>
        <w:t>zaświadczenie z Urzędu Skarbowego zawierające informację o formie opodatkowania</w:t>
      </w:r>
      <w:r w:rsidR="006512B0">
        <w:rPr>
          <w:rFonts w:eastAsia="Times New Roman" w:cs="Times New Roman"/>
          <w:sz w:val="24"/>
          <w:szCs w:val="24"/>
          <w:lang w:eastAsia="pl-PL"/>
        </w:rPr>
        <w:t>.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  <w:t>10.</w:t>
      </w:r>
      <w:bookmarkStart w:id="1" w:name="_Hlk48654619"/>
      <w:r w:rsidR="00450BF6" w:rsidRPr="00450B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50BF6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450BF6" w:rsidRPr="007117D1">
        <w:rPr>
          <w:rFonts w:eastAsia="Times New Roman" w:cs="Times New Roman"/>
          <w:sz w:val="24"/>
          <w:szCs w:val="24"/>
          <w:lang w:eastAsia="pl-PL"/>
        </w:rPr>
        <w:t>działalnoś</w:t>
      </w:r>
      <w:r w:rsidR="00450BF6">
        <w:rPr>
          <w:rFonts w:eastAsia="Times New Roman" w:cs="Times New Roman"/>
          <w:sz w:val="24"/>
          <w:szCs w:val="24"/>
          <w:lang w:eastAsia="pl-PL"/>
        </w:rPr>
        <w:t>ci</w:t>
      </w:r>
      <w:r w:rsidR="00450BF6" w:rsidRPr="007117D1">
        <w:rPr>
          <w:rFonts w:eastAsia="Times New Roman" w:cs="Times New Roman"/>
          <w:sz w:val="24"/>
          <w:szCs w:val="24"/>
          <w:lang w:eastAsia="pl-PL"/>
        </w:rPr>
        <w:t xml:space="preserve"> gospodarcz</w:t>
      </w:r>
      <w:r w:rsidR="00450BF6">
        <w:rPr>
          <w:rFonts w:eastAsia="Times New Roman" w:cs="Times New Roman"/>
          <w:sz w:val="24"/>
          <w:szCs w:val="24"/>
          <w:lang w:eastAsia="pl-PL"/>
        </w:rPr>
        <w:t>ej</w:t>
      </w:r>
      <w:r w:rsidR="00450BF6" w:rsidRPr="007117D1">
        <w:rPr>
          <w:rFonts w:eastAsia="Times New Roman" w:cs="Times New Roman"/>
          <w:sz w:val="24"/>
          <w:szCs w:val="24"/>
          <w:lang w:eastAsia="pl-PL"/>
        </w:rPr>
        <w:t xml:space="preserve"> opodatkowan</w:t>
      </w:r>
      <w:r w:rsidR="00450BF6">
        <w:rPr>
          <w:rFonts w:eastAsia="Times New Roman" w:cs="Times New Roman"/>
          <w:sz w:val="24"/>
          <w:szCs w:val="24"/>
          <w:lang w:eastAsia="pl-PL"/>
        </w:rPr>
        <w:t>ej</w:t>
      </w:r>
      <w:r w:rsidR="00450BF6" w:rsidRPr="007117D1">
        <w:rPr>
          <w:rFonts w:eastAsia="Times New Roman" w:cs="Times New Roman"/>
          <w:sz w:val="24"/>
          <w:szCs w:val="24"/>
          <w:lang w:eastAsia="pl-PL"/>
        </w:rPr>
        <w:t xml:space="preserve"> na zasadach określonych w przepisach </w:t>
      </w:r>
      <w:r w:rsidR="00450BF6">
        <w:rPr>
          <w:rFonts w:eastAsia="Times New Roman" w:cs="Times New Roman"/>
          <w:sz w:val="24"/>
          <w:szCs w:val="24"/>
          <w:lang w:eastAsia="pl-PL"/>
        </w:rPr>
        <w:br/>
      </w:r>
      <w:r w:rsidR="00450BF6" w:rsidRPr="007117D1">
        <w:rPr>
          <w:rFonts w:eastAsia="Times New Roman" w:cs="Times New Roman"/>
          <w:sz w:val="24"/>
          <w:szCs w:val="24"/>
          <w:lang w:eastAsia="pl-PL"/>
        </w:rPr>
        <w:t>o zryczałtowanym podatku dochodowym od niektórych przychodów osiąganych przez osoby fizyczne</w:t>
      </w:r>
      <w:r w:rsidR="00450BF6">
        <w:rPr>
          <w:rFonts w:eastAsia="Times New Roman" w:cs="Times New Roman"/>
          <w:sz w:val="24"/>
          <w:szCs w:val="24"/>
          <w:lang w:eastAsia="pl-PL"/>
        </w:rPr>
        <w:t xml:space="preserve"> - z</w:t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aświadczenie z Urzędu Skarbowego zawierające informację o formie opodatkowania, </w:t>
      </w:r>
      <w:bookmarkEnd w:id="1"/>
      <w:r w:rsidRPr="007117D1">
        <w:rPr>
          <w:rFonts w:eastAsia="Times New Roman" w:cs="Times New Roman"/>
          <w:sz w:val="24"/>
          <w:szCs w:val="24"/>
          <w:lang w:eastAsia="pl-PL"/>
        </w:rPr>
        <w:t xml:space="preserve">oświadczenie </w:t>
      </w:r>
      <w:r w:rsidR="00450BF6">
        <w:rPr>
          <w:rFonts w:eastAsia="Times New Roman" w:cs="Times New Roman"/>
          <w:sz w:val="24"/>
          <w:szCs w:val="24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>o wysokości dochodu  oraz dowód opłacenia składek w ZUS</w:t>
      </w:r>
      <w:r w:rsidR="00450BF6">
        <w:rPr>
          <w:rFonts w:eastAsia="Times New Roman" w:cs="Times New Roman"/>
          <w:sz w:val="24"/>
          <w:szCs w:val="24"/>
          <w:lang w:eastAsia="pl-PL"/>
        </w:rPr>
        <w:t>.</w:t>
      </w:r>
      <w:r w:rsidR="00450BF6">
        <w:rPr>
          <w:rFonts w:eastAsia="Times New Roman" w:cs="Times New Roman"/>
          <w:sz w:val="24"/>
          <w:szCs w:val="24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>11.</w:t>
      </w:r>
      <w:r w:rsidR="006512B0">
        <w:rPr>
          <w:rFonts w:eastAsia="Times New Roman" w:cs="Times New Roman"/>
          <w:sz w:val="24"/>
          <w:szCs w:val="24"/>
          <w:lang w:eastAsia="pl-PL"/>
        </w:rPr>
        <w:t>O</w:t>
      </w:r>
      <w:r w:rsidRPr="007117D1">
        <w:rPr>
          <w:rFonts w:eastAsia="Times New Roman" w:cs="Times New Roman"/>
          <w:sz w:val="24"/>
          <w:szCs w:val="24"/>
          <w:lang w:eastAsia="pl-PL"/>
        </w:rPr>
        <w:t>dcinek renty / emerytury lub oświadczenie o wysokości otrzymywanych świadczeń.</w:t>
      </w:r>
    </w:p>
    <w:p w14:paraId="0D6FDB4E" w14:textId="79E09B3A" w:rsidR="007117D1" w:rsidRDefault="00C4576A" w:rsidP="007117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>Pod oświadczeniami konieczne jest dopisanie klauzuli o następującej treści: "Jestem świadomy/a odpowiedzialności karnej za złożenie fałszywego oświadczenia".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</w:r>
      <w:r w:rsidR="00450BF6">
        <w:rPr>
          <w:rFonts w:eastAsia="Times New Roman" w:cs="Times New Roman"/>
          <w:b/>
          <w:bCs/>
          <w:sz w:val="32"/>
          <w:szCs w:val="32"/>
          <w:u w:val="single"/>
          <w:lang w:eastAsia="pl-PL"/>
        </w:rPr>
        <w:br/>
      </w:r>
      <w:r w:rsidRPr="007117D1">
        <w:rPr>
          <w:rFonts w:eastAsia="Times New Roman" w:cs="Times New Roman"/>
          <w:b/>
          <w:bCs/>
          <w:sz w:val="32"/>
          <w:szCs w:val="32"/>
          <w:u w:val="single"/>
          <w:lang w:eastAsia="pl-PL"/>
        </w:rPr>
        <w:t>Zasiłek szkolny:</w:t>
      </w:r>
      <w:r w:rsidR="007117D1" w:rsidRPr="007117D1">
        <w:rPr>
          <w:rFonts w:eastAsia="Times New Roman" w:cs="Times New Roman"/>
          <w:sz w:val="32"/>
          <w:szCs w:val="32"/>
          <w:u w:val="single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 xml:space="preserve">Zasiłek szkolny może być przyznany uczniowi znajdującemu się przejściowo w trudnej sytuacji materialnej </w:t>
      </w:r>
      <w:r w:rsidR="007117D1" w:rsidRPr="007117D1">
        <w:rPr>
          <w:rFonts w:eastAsia="Times New Roman" w:cs="Times New Roman"/>
          <w:sz w:val="24"/>
          <w:szCs w:val="24"/>
          <w:lang w:eastAsia="pl-PL"/>
        </w:rPr>
        <w:br/>
      </w:r>
      <w:r w:rsidRPr="007117D1">
        <w:rPr>
          <w:rFonts w:eastAsia="Times New Roman" w:cs="Times New Roman"/>
          <w:sz w:val="24"/>
          <w:szCs w:val="24"/>
          <w:lang w:eastAsia="pl-PL"/>
        </w:rPr>
        <w:t>z powodu zdarzenia losowego. Zdarzeniem losowym jest np. śmierć rodzica, pożar, powódź lub klęska żywiołowa. O zasiłek szkolny można ubiegać się w terminie nie dłuższym niż dwa miesiące od wystąpienia zdarzenia uzasadniającego przyznanie tego zasiłku.</w:t>
      </w:r>
      <w:r w:rsidRPr="007117D1">
        <w:rPr>
          <w:rFonts w:eastAsia="Times New Roman" w:cs="Times New Roman"/>
          <w:sz w:val="24"/>
          <w:szCs w:val="24"/>
          <w:lang w:eastAsia="pl-PL"/>
        </w:rPr>
        <w:br/>
      </w:r>
    </w:p>
    <w:p w14:paraId="173CFF07" w14:textId="52115F16" w:rsidR="00C4576A" w:rsidRPr="007117D1" w:rsidRDefault="00C4576A" w:rsidP="007117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Szczegółowe informacji można uzyskać w </w:t>
      </w:r>
      <w:r w:rsidR="002439E6">
        <w:rPr>
          <w:rFonts w:eastAsia="Times New Roman" w:cs="Times New Roman"/>
          <w:b/>
          <w:bCs/>
          <w:sz w:val="24"/>
          <w:szCs w:val="24"/>
          <w:lang w:eastAsia="pl-PL"/>
        </w:rPr>
        <w:t>Centrum Usług Wspólnych w Dąbrowie Tarnowskiej,</w:t>
      </w: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ul. </w:t>
      </w:r>
      <w:r w:rsidR="002439E6">
        <w:rPr>
          <w:rFonts w:eastAsia="Times New Roman" w:cs="Times New Roman"/>
          <w:b/>
          <w:bCs/>
          <w:sz w:val="24"/>
          <w:szCs w:val="24"/>
          <w:lang w:eastAsia="pl-PL"/>
        </w:rPr>
        <w:t>Sportowa 4</w:t>
      </w:r>
      <w:r w:rsidR="007117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>pok. </w:t>
      </w:r>
      <w:r w:rsidR="002439E6">
        <w:rPr>
          <w:rFonts w:eastAsia="Times New Roman" w:cs="Times New Roman"/>
          <w:b/>
          <w:bCs/>
          <w:sz w:val="24"/>
          <w:szCs w:val="24"/>
          <w:lang w:eastAsia="pl-PL"/>
        </w:rPr>
        <w:t>123</w:t>
      </w: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pod numerem telefonu </w:t>
      </w:r>
      <w:r w:rsidR="007117D1">
        <w:rPr>
          <w:rFonts w:eastAsia="Times New Roman" w:cs="Times New Roman"/>
          <w:b/>
          <w:bCs/>
          <w:sz w:val="24"/>
          <w:szCs w:val="24"/>
          <w:lang w:eastAsia="pl-PL"/>
        </w:rPr>
        <w:t>14 65</w:t>
      </w:r>
      <w:r w:rsidR="00E643A8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="007117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643A8">
        <w:rPr>
          <w:rFonts w:eastAsia="Times New Roman" w:cs="Times New Roman"/>
          <w:b/>
          <w:bCs/>
          <w:sz w:val="24"/>
          <w:szCs w:val="24"/>
          <w:lang w:eastAsia="pl-PL"/>
        </w:rPr>
        <w:t>80</w:t>
      </w:r>
      <w:r w:rsidR="007117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643A8">
        <w:rPr>
          <w:rFonts w:eastAsia="Times New Roman" w:cs="Times New Roman"/>
          <w:b/>
          <w:bCs/>
          <w:sz w:val="24"/>
          <w:szCs w:val="24"/>
          <w:lang w:eastAsia="pl-PL"/>
        </w:rPr>
        <w:t>53</w:t>
      </w:r>
      <w:r w:rsidRPr="007117D1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1A107228" w14:textId="77777777" w:rsidR="00C4576A" w:rsidRPr="007117D1" w:rsidRDefault="00C4576A" w:rsidP="00C457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17D1">
        <w:rPr>
          <w:rFonts w:eastAsia="Times New Roman" w:cs="Times New Roman"/>
          <w:sz w:val="24"/>
          <w:szCs w:val="24"/>
          <w:lang w:eastAsia="pl-PL"/>
        </w:rPr>
        <w:t> </w:t>
      </w:r>
    </w:p>
    <w:p w14:paraId="03F82E5E" w14:textId="77777777" w:rsidR="00C4576A" w:rsidRPr="007117D1" w:rsidRDefault="00C4576A" w:rsidP="00C4576A">
      <w:pPr>
        <w:ind w:left="-993" w:right="-992"/>
      </w:pPr>
    </w:p>
    <w:p w14:paraId="63178AB6" w14:textId="77777777" w:rsidR="003D2304" w:rsidRPr="007117D1" w:rsidRDefault="003D2304"/>
    <w:sectPr w:rsidR="003D2304" w:rsidRPr="007117D1" w:rsidSect="007117D1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F07"/>
    <w:multiLevelType w:val="multilevel"/>
    <w:tmpl w:val="521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A"/>
    <w:rsid w:val="0008439C"/>
    <w:rsid w:val="00153312"/>
    <w:rsid w:val="002439E6"/>
    <w:rsid w:val="0039455E"/>
    <w:rsid w:val="003D2304"/>
    <w:rsid w:val="003F484A"/>
    <w:rsid w:val="00450BF6"/>
    <w:rsid w:val="005560E2"/>
    <w:rsid w:val="006512B0"/>
    <w:rsid w:val="007117D1"/>
    <w:rsid w:val="00946E19"/>
    <w:rsid w:val="00B44569"/>
    <w:rsid w:val="00C4576A"/>
    <w:rsid w:val="00DC7DD5"/>
    <w:rsid w:val="00E643A8"/>
    <w:rsid w:val="00F56917"/>
    <w:rsid w:val="00F6778E"/>
    <w:rsid w:val="00F85CE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1952"/>
  <w15:docId w15:val="{466AC97C-39D4-48AB-B0DA-D53EC1C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</cp:revision>
  <cp:lastPrinted>2021-08-30T06:29:00Z</cp:lastPrinted>
  <dcterms:created xsi:type="dcterms:W3CDTF">2023-08-29T08:28:00Z</dcterms:created>
  <dcterms:modified xsi:type="dcterms:W3CDTF">2023-08-29T11:10:00Z</dcterms:modified>
</cp:coreProperties>
</file>